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E2B094" w14:textId="41EFD9DC" w:rsidR="00152E2B" w:rsidRDefault="00152E2B" w:rsidP="00152E2B">
      <w:pPr>
        <w:jc w:val="center"/>
        <w:rPr>
          <w:rFonts w:ascii="Helvetica LT Std" w:hAnsi="Helvetica LT Std"/>
          <w:b/>
          <w:bCs/>
          <w:sz w:val="28"/>
          <w:szCs w:val="28"/>
        </w:rPr>
      </w:pPr>
      <w:r w:rsidRPr="007E3500">
        <w:rPr>
          <w:rFonts w:ascii="Helvetica LT Std" w:hAnsi="Helvetica LT Std"/>
          <w:b/>
          <w:bCs/>
          <w:sz w:val="28"/>
          <w:szCs w:val="28"/>
        </w:rPr>
        <w:t>Why do lea</w:t>
      </w:r>
      <w:bookmarkStart w:id="0" w:name="writinggraphicorganizer"/>
      <w:bookmarkEnd w:id="0"/>
      <w:r w:rsidRPr="007E3500">
        <w:rPr>
          <w:rFonts w:ascii="Helvetica LT Std" w:hAnsi="Helvetica LT Std"/>
          <w:b/>
          <w:bCs/>
          <w:sz w:val="28"/>
          <w:szCs w:val="28"/>
        </w:rPr>
        <w:t>ves matter?</w:t>
      </w:r>
    </w:p>
    <w:p w14:paraId="4AD5E4F8" w14:textId="0DE11914" w:rsidR="00796CCE" w:rsidRPr="007E3500" w:rsidRDefault="00796CCE" w:rsidP="00152E2B">
      <w:pPr>
        <w:jc w:val="center"/>
        <w:rPr>
          <w:rFonts w:ascii="Helvetica LT Std" w:hAnsi="Helvetica LT Std"/>
          <w:b/>
          <w:bCs/>
          <w:sz w:val="28"/>
          <w:szCs w:val="28"/>
        </w:rPr>
      </w:pPr>
      <w:r>
        <w:rPr>
          <w:rFonts w:ascii="Helvetica LT Std" w:hAnsi="Helvetica LT Std"/>
          <w:b/>
          <w:bCs/>
          <w:sz w:val="28"/>
          <w:szCs w:val="28"/>
        </w:rPr>
        <w:t xml:space="preserve">Prewriting Page </w:t>
      </w:r>
    </w:p>
    <w:p w14:paraId="705A3F93" w14:textId="451087F9" w:rsidR="00796CCE" w:rsidRPr="00796CCE" w:rsidRDefault="00796CCE" w:rsidP="00796CCE">
      <w:pPr>
        <w:rPr>
          <w:rFonts w:ascii="Helvetica LT Std" w:hAnsi="Helvetica LT Std"/>
          <w:sz w:val="24"/>
          <w:szCs w:val="24"/>
        </w:rPr>
      </w:pPr>
      <w:r w:rsidRPr="00796CCE">
        <w:rPr>
          <w:rFonts w:ascii="Helvetica LT Std" w:hAnsi="Helvetica LT Std"/>
          <w:sz w:val="24"/>
          <w:szCs w:val="24"/>
        </w:rPr>
        <w:t>Imagine what would happen if someone removed all the leaves from the forest floor. What would happen to the other organisms</w:t>
      </w:r>
      <w:r>
        <w:rPr>
          <w:rFonts w:ascii="Helvetica LT Std" w:hAnsi="Helvetica LT Std"/>
          <w:sz w:val="24"/>
          <w:szCs w:val="24"/>
        </w:rPr>
        <w:t xml:space="preserve"> in your food web</w:t>
      </w:r>
      <w:r w:rsidRPr="00796CCE">
        <w:rPr>
          <w:rFonts w:ascii="Helvetica LT Std" w:hAnsi="Helvetica LT Std"/>
          <w:sz w:val="24"/>
          <w:szCs w:val="24"/>
        </w:rPr>
        <w:t>? Describe what would happen to the creatures in your food web if the leaves disappeared. Be sure to include the words energy, producer, and consumer in your response.</w:t>
      </w:r>
    </w:p>
    <w:p w14:paraId="63B7D44E" w14:textId="77777777" w:rsidR="00152E2B" w:rsidRPr="007E3500" w:rsidRDefault="00152E2B" w:rsidP="00152E2B"/>
    <w:p w14:paraId="37A48200" w14:textId="17441C5E" w:rsidR="00796CCE" w:rsidRDefault="00796CCE" w:rsidP="00152E2B">
      <w:pPr>
        <w:pBdr>
          <w:bottom w:val="single" w:sz="12" w:space="1" w:color="auto"/>
        </w:pBdr>
        <w:rPr>
          <w:rFonts w:ascii="Helvetica LT Std" w:hAnsi="Helvetica LT Std"/>
          <w:sz w:val="24"/>
          <w:szCs w:val="24"/>
        </w:rPr>
      </w:pPr>
      <w:r>
        <w:rPr>
          <w:rFonts w:ascii="Helvetica LT Std" w:hAnsi="Helvetica LT Std"/>
          <w:sz w:val="24"/>
          <w:szCs w:val="24"/>
        </w:rPr>
        <w:t xml:space="preserve">What is your main idea? (Try writing a one-sentence response to the prompt that would tell the big picture) </w:t>
      </w:r>
    </w:p>
    <w:p w14:paraId="7052CA5B" w14:textId="77777777" w:rsidR="00361CBF" w:rsidRDefault="00361CBF" w:rsidP="00152E2B">
      <w:pPr>
        <w:pBdr>
          <w:bottom w:val="single" w:sz="12" w:space="1" w:color="auto"/>
        </w:pBdr>
        <w:rPr>
          <w:rFonts w:ascii="Helvetica LT Std" w:hAnsi="Helvetica LT Std"/>
          <w:sz w:val="24"/>
          <w:szCs w:val="24"/>
        </w:rPr>
      </w:pPr>
    </w:p>
    <w:p w14:paraId="34040617" w14:textId="4D380632" w:rsidR="00361CBF" w:rsidRDefault="00361CBF" w:rsidP="00152E2B">
      <w:pPr>
        <w:rPr>
          <w:rFonts w:ascii="Helvetica LT Std" w:hAnsi="Helvetica LT Std"/>
          <w:sz w:val="24"/>
          <w:szCs w:val="24"/>
        </w:rPr>
      </w:pPr>
      <w:r>
        <w:rPr>
          <w:rFonts w:ascii="Helvetica LT Std" w:hAnsi="Helvetica LT Std"/>
          <w:sz w:val="24"/>
          <w:szCs w:val="24"/>
        </w:rPr>
        <w:t>________________________________________________________________________________</w:t>
      </w:r>
    </w:p>
    <w:p w14:paraId="6DB3BA04" w14:textId="77777777" w:rsidR="00796CCE" w:rsidRDefault="00796CCE" w:rsidP="00152E2B">
      <w:pPr>
        <w:rPr>
          <w:rFonts w:ascii="Helvetica LT Std" w:hAnsi="Helvetica LT Std"/>
          <w:sz w:val="24"/>
          <w:szCs w:val="24"/>
        </w:rPr>
      </w:pPr>
    </w:p>
    <w:p w14:paraId="4EBC05B3" w14:textId="7DC2F47C" w:rsidR="00796CCE" w:rsidRDefault="00796CCE" w:rsidP="00152E2B">
      <w:pPr>
        <w:rPr>
          <w:rFonts w:ascii="Helvetica LT Std" w:hAnsi="Helvetica LT Std"/>
          <w:sz w:val="24"/>
          <w:szCs w:val="24"/>
        </w:rPr>
      </w:pPr>
      <w:r>
        <w:rPr>
          <w:rFonts w:ascii="Helvetica LT Std" w:hAnsi="Helvetica LT Std"/>
          <w:sz w:val="24"/>
          <w:szCs w:val="24"/>
        </w:rPr>
        <w:t>What are some details you can include? Examples and deeper explanations work well for details—look at your food web for ideas.</w:t>
      </w:r>
    </w:p>
    <w:p w14:paraId="7CAC700B" w14:textId="11A8C4FA" w:rsidR="00796CCE" w:rsidRDefault="00796CCE" w:rsidP="00796CCE">
      <w:pPr>
        <w:pStyle w:val="ListParagraph"/>
        <w:numPr>
          <w:ilvl w:val="0"/>
          <w:numId w:val="1"/>
        </w:numPr>
        <w:rPr>
          <w:rFonts w:ascii="Helvetica LT Std" w:hAnsi="Helvetica LT Std"/>
          <w:sz w:val="24"/>
          <w:szCs w:val="24"/>
        </w:rPr>
      </w:pPr>
      <w:r w:rsidRPr="00796CCE">
        <w:rPr>
          <w:rFonts w:ascii="Helvetica LT Std" w:hAnsi="Helvetica LT Std"/>
          <w:sz w:val="24"/>
          <w:szCs w:val="24"/>
        </w:rPr>
        <w:t>___________________________________________________________________________</w:t>
      </w:r>
    </w:p>
    <w:p w14:paraId="347089FB" w14:textId="77777777" w:rsidR="00796CCE" w:rsidRDefault="00796CCE" w:rsidP="00796CCE">
      <w:pPr>
        <w:pStyle w:val="ListParagraph"/>
        <w:rPr>
          <w:rFonts w:ascii="Helvetica LT Std" w:hAnsi="Helvetica LT Std"/>
          <w:sz w:val="24"/>
          <w:szCs w:val="24"/>
        </w:rPr>
      </w:pPr>
    </w:p>
    <w:p w14:paraId="2524802E" w14:textId="5FCFEADF" w:rsidR="00796CCE" w:rsidRDefault="00796CCE" w:rsidP="00796CCE">
      <w:pPr>
        <w:pStyle w:val="ListParagraph"/>
        <w:numPr>
          <w:ilvl w:val="0"/>
          <w:numId w:val="1"/>
        </w:numPr>
        <w:rPr>
          <w:rFonts w:ascii="Helvetica LT Std" w:hAnsi="Helvetica LT Std"/>
          <w:sz w:val="24"/>
          <w:szCs w:val="24"/>
        </w:rPr>
      </w:pPr>
      <w:r>
        <w:rPr>
          <w:rFonts w:ascii="Helvetica LT Std" w:hAnsi="Helvetica LT Std"/>
          <w:sz w:val="24"/>
          <w:szCs w:val="24"/>
        </w:rPr>
        <w:t>___________________________________________________________________________</w:t>
      </w:r>
    </w:p>
    <w:p w14:paraId="0C3F423B" w14:textId="77777777" w:rsidR="00796CCE" w:rsidRDefault="00796CCE" w:rsidP="00796CCE">
      <w:pPr>
        <w:pStyle w:val="ListParagraph"/>
        <w:rPr>
          <w:rFonts w:ascii="Helvetica LT Std" w:hAnsi="Helvetica LT Std"/>
          <w:sz w:val="24"/>
          <w:szCs w:val="24"/>
        </w:rPr>
      </w:pPr>
    </w:p>
    <w:p w14:paraId="411EB036" w14:textId="681769C1" w:rsidR="00796CCE" w:rsidRDefault="00796CCE" w:rsidP="00152E2B">
      <w:pPr>
        <w:pStyle w:val="ListParagraph"/>
        <w:numPr>
          <w:ilvl w:val="0"/>
          <w:numId w:val="1"/>
        </w:numPr>
        <w:rPr>
          <w:rFonts w:ascii="Helvetica LT Std" w:hAnsi="Helvetica LT Std"/>
          <w:sz w:val="24"/>
          <w:szCs w:val="24"/>
        </w:rPr>
      </w:pPr>
      <w:r>
        <w:rPr>
          <w:rFonts w:ascii="Helvetica LT Std" w:hAnsi="Helvetica LT Std"/>
          <w:sz w:val="24"/>
          <w:szCs w:val="24"/>
        </w:rPr>
        <w:t>___________________________________________________________________________</w:t>
      </w:r>
    </w:p>
    <w:p w14:paraId="6BA9ACB1" w14:textId="345139D3" w:rsidR="00796CCE" w:rsidRDefault="00796CCE" w:rsidP="00796CCE">
      <w:pPr>
        <w:rPr>
          <w:rFonts w:ascii="Helvetica LT Std" w:hAnsi="Helvetica LT Std"/>
          <w:sz w:val="24"/>
          <w:szCs w:val="24"/>
        </w:rPr>
      </w:pPr>
    </w:p>
    <w:p w14:paraId="24B5DAAC" w14:textId="44BA2DB1" w:rsidR="00796CCE" w:rsidRPr="00796CCE" w:rsidRDefault="00796CCE" w:rsidP="00796CCE">
      <w:pPr>
        <w:rPr>
          <w:rFonts w:ascii="Helvetica LT Std" w:hAnsi="Helvetica LT Std"/>
          <w:sz w:val="24"/>
          <w:szCs w:val="24"/>
        </w:rPr>
      </w:pPr>
      <w:r>
        <w:rPr>
          <w:rFonts w:ascii="Helvetica LT Std" w:hAnsi="Helvetica LT Std"/>
          <w:sz w:val="24"/>
          <w:szCs w:val="24"/>
        </w:rPr>
        <w:t>Make a note to yourself for where you will use the words energy, producer, and consumer.</w:t>
      </w:r>
    </w:p>
    <w:p w14:paraId="34D2BFCC" w14:textId="77777777" w:rsidR="00796CCE" w:rsidRDefault="00796CCE" w:rsidP="00152E2B">
      <w:pPr>
        <w:rPr>
          <w:rFonts w:ascii="Helvetica LT Std" w:hAnsi="Helvetica LT Std"/>
          <w:sz w:val="24"/>
          <w:szCs w:val="24"/>
        </w:rPr>
      </w:pPr>
    </w:p>
    <w:p w14:paraId="7E84C43D" w14:textId="77777777" w:rsidR="00796CCE" w:rsidRDefault="00796CCE" w:rsidP="00152E2B">
      <w:pPr>
        <w:rPr>
          <w:rFonts w:ascii="Helvetica LT Std" w:hAnsi="Helvetica LT Std"/>
          <w:sz w:val="24"/>
          <w:szCs w:val="24"/>
        </w:rPr>
      </w:pPr>
    </w:p>
    <w:p w14:paraId="70FB15F4" w14:textId="538126FF" w:rsidR="00796CCE" w:rsidRDefault="00796CCE" w:rsidP="00152E2B">
      <w:pPr>
        <w:rPr>
          <w:rFonts w:ascii="Helvetica LT Std" w:hAnsi="Helvetica LT Std"/>
          <w:sz w:val="24"/>
          <w:szCs w:val="24"/>
        </w:rPr>
      </w:pPr>
    </w:p>
    <w:sectPr w:rsidR="00796CCE" w:rsidSect="00796CC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LT Std">
    <w:altName w:val="Arial"/>
    <w:panose1 w:val="00000000000000000000"/>
    <w:charset w:val="00"/>
    <w:family w:val="swiss"/>
    <w:notTrueType/>
    <w:pitch w:val="variable"/>
    <w:sig w:usb0="800002AF" w:usb1="5000204A" w:usb2="00000000" w:usb3="00000000" w:csb0="00000005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0A709B"/>
    <w:multiLevelType w:val="hybridMultilevel"/>
    <w:tmpl w:val="77C417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3A15E5"/>
    <w:multiLevelType w:val="hybridMultilevel"/>
    <w:tmpl w:val="77C417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7710009">
    <w:abstractNumId w:val="0"/>
  </w:num>
  <w:num w:numId="2" w16cid:durableId="5975219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C5E1FA4"/>
    <w:rsid w:val="00152E2B"/>
    <w:rsid w:val="001652C5"/>
    <w:rsid w:val="00361CBF"/>
    <w:rsid w:val="00796CCE"/>
    <w:rsid w:val="00DB509B"/>
    <w:rsid w:val="00FB61FF"/>
    <w:rsid w:val="2C5E1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E1FA4"/>
  <w15:chartTrackingRefBased/>
  <w15:docId w15:val="{019CDEB4-171C-4A35-B563-667CC4F63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6C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F4021610AA3F4FAA4B5D43C89D1ADE" ma:contentTypeVersion="12" ma:contentTypeDescription="Create a new document." ma:contentTypeScope="" ma:versionID="97c90eac632b2131c42279078be41af4">
  <xsd:schema xmlns:xsd="http://www.w3.org/2001/XMLSchema" xmlns:xs="http://www.w3.org/2001/XMLSchema" xmlns:p="http://schemas.microsoft.com/office/2006/metadata/properties" xmlns:ns2="9f453698-cf56-44cd-a781-f70e57205e43" xmlns:ns3="d2b5163e-ea5c-4e0d-a55d-b923bfa9bc86" targetNamespace="http://schemas.microsoft.com/office/2006/metadata/properties" ma:root="true" ma:fieldsID="591471d66a70883fdcb66380f1ff85ff" ns2:_="" ns3:_="">
    <xsd:import namespace="9f453698-cf56-44cd-a781-f70e57205e43"/>
    <xsd:import namespace="d2b5163e-ea5c-4e0d-a55d-b923bfa9bc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453698-cf56-44cd-a781-f70e57205e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21972d4-a1fe-45f5-bf00-df2efbce1a0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5163e-ea5c-4e0d-a55d-b923bfa9bc8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2690eeb2-0ccc-47f6-81ab-d57274e3ba81}" ma:internalName="TaxCatchAll" ma:showField="CatchAllData" ma:web="d2b5163e-ea5c-4e0d-a55d-b923bfa9bc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2b5163e-ea5c-4e0d-a55d-b923bfa9bc86" xsi:nil="true"/>
    <lcf76f155ced4ddcb4097134ff3c332f xmlns="9f453698-cf56-44cd-a781-f70e57205e4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FCF1791-DAD2-464C-8413-FBA1E17D91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453698-cf56-44cd-a781-f70e57205e43"/>
    <ds:schemaRef ds:uri="d2b5163e-ea5c-4e0d-a55d-b923bfa9bc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68E213-A286-4F0C-B897-0A35A5ACBC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4460A2-2804-455D-81DB-3B1D6217C10E}">
  <ds:schemaRefs>
    <ds:schemaRef ds:uri="http://schemas.microsoft.com/office/2006/metadata/properties"/>
    <ds:schemaRef ds:uri="http://schemas.microsoft.com/office/infopath/2007/PartnerControls"/>
    <ds:schemaRef ds:uri="d2b5163e-ea5c-4e0d-a55d-b923bfa9bc86"/>
    <ds:schemaRef ds:uri="9f453698-cf56-44cd-a781-f70e57205e4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Canepa-Redondo</dc:creator>
  <cp:keywords/>
  <dc:description/>
  <cp:lastModifiedBy>Jodi Wheeler-Toppen</cp:lastModifiedBy>
  <cp:revision>2</cp:revision>
  <dcterms:created xsi:type="dcterms:W3CDTF">2024-07-11T15:31:00Z</dcterms:created>
  <dcterms:modified xsi:type="dcterms:W3CDTF">2024-07-11T15:31:00Z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0x01010042F4021610AA3F4FAA4B5D43C89D1ADE</vt:lpwstr>
  </property>
  <property fmtid="{D5CDD505-2E9C-101B-9397-08002B2CF9AE}" pid="3" name="MediaServiceImageTags">
    <vt:lpwstr/>
  </property>
</Properties>
</file>