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9718D5" w14:textId="48EBCCEC" w:rsidR="00A13F62" w:rsidRDefault="009E5B92" w:rsidP="00A13F62">
      <w:pPr>
        <w:pStyle w:val="paragraph"/>
        <w:spacing w:before="0" w:beforeAutospacing="0" w:after="0" w:afterAutospacing="0"/>
        <w:jc w:val="center"/>
        <w:textAlignment w:val="baseline"/>
        <w:rPr>
          <w:rStyle w:val="normaltextrun"/>
          <w:rFonts w:ascii="Helvetica LT Std" w:hAnsi="Helvetica LT Std" w:cs="Arial"/>
          <w:b/>
          <w:bCs/>
          <w:sz w:val="36"/>
          <w:szCs w:val="36"/>
          <w:lang w:val="en"/>
        </w:rPr>
      </w:pPr>
      <w:r w:rsidRPr="008F5575">
        <w:rPr>
          <w:rFonts w:ascii="Helvetica LT Std" w:hAnsi="Helvetica LT Std"/>
          <w:noProof/>
        </w:rPr>
        <w:drawing>
          <wp:anchor distT="0" distB="0" distL="114300" distR="114300" simplePos="0" relativeHeight="251659264" behindDoc="1" locked="0" layoutInCell="1" allowOverlap="1" wp14:anchorId="379507C9" wp14:editId="23E5ED44">
            <wp:simplePos x="0" y="0"/>
            <wp:positionH relativeFrom="column">
              <wp:posOffset>5124450</wp:posOffset>
            </wp:positionH>
            <wp:positionV relativeFrom="paragraph">
              <wp:posOffset>73660</wp:posOffset>
            </wp:positionV>
            <wp:extent cx="1179195" cy="857250"/>
            <wp:effectExtent l="19050" t="19050" r="20955" b="19050"/>
            <wp:wrapTight wrapText="bothSides">
              <wp:wrapPolygon edited="0">
                <wp:start x="-349" y="-480"/>
                <wp:lineTo x="-349" y="21600"/>
                <wp:lineTo x="21635" y="21600"/>
                <wp:lineTo x="21635" y="-480"/>
                <wp:lineTo x="-349" y="-480"/>
              </wp:wrapPolygon>
            </wp:wrapTight>
            <wp:docPr id="664746224" name="Picture 66474622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746224" name="Picture 664746224">
                      <a:extLst>
                        <a:ext uri="{C183D7F6-B498-43B3-948B-1728B52AA6E4}">
                          <adec:decorative xmlns:adec="http://schemas.microsoft.com/office/drawing/2017/decorative" val="1"/>
                        </a:ext>
                      </a:extLst>
                    </pic:cNvPr>
                    <pic:cNvPicPr>
                      <a:picLocks noChangeAspect="1" noChangeArrowheads="1"/>
                    </pic:cNvPicPr>
                  </pic:nvPicPr>
                  <pic:blipFill rotWithShape="1">
                    <a:blip r:embed="rId4" cstate="print">
                      <a:clrChange>
                        <a:clrFrom>
                          <a:srgbClr val="021734"/>
                        </a:clrFrom>
                        <a:clrTo>
                          <a:srgbClr val="021734">
                            <a:alpha val="0"/>
                          </a:srgbClr>
                        </a:clrTo>
                      </a:clrChange>
                      <a:alphaModFix amt="85000"/>
                      <a:extLst>
                        <a:ext uri="{28A0092B-C50C-407E-A947-70E740481C1C}">
                          <a14:useLocalDpi xmlns:a14="http://schemas.microsoft.com/office/drawing/2010/main" val="0"/>
                        </a:ext>
                      </a:extLst>
                    </a:blip>
                    <a:srcRect l="67361" t="54074"/>
                    <a:stretch/>
                  </pic:blipFill>
                  <pic:spPr bwMode="auto">
                    <a:xfrm>
                      <a:off x="0" y="0"/>
                      <a:ext cx="1179195" cy="857250"/>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8F5575">
        <w:rPr>
          <w:rFonts w:ascii="Helvetica LT Std" w:hAnsi="Helvetica LT Std"/>
          <w:noProof/>
          <w:sz w:val="36"/>
          <w:szCs w:val="36"/>
        </w:rPr>
        <w:drawing>
          <wp:anchor distT="0" distB="0" distL="114300" distR="114300" simplePos="0" relativeHeight="251660288" behindDoc="0" locked="0" layoutInCell="1" allowOverlap="1" wp14:anchorId="3A71A701" wp14:editId="2FA3399C">
            <wp:simplePos x="0" y="0"/>
            <wp:positionH relativeFrom="column">
              <wp:posOffset>542925</wp:posOffset>
            </wp:positionH>
            <wp:positionV relativeFrom="paragraph">
              <wp:posOffset>81280</wp:posOffset>
            </wp:positionV>
            <wp:extent cx="1171575" cy="855980"/>
            <wp:effectExtent l="19050" t="19050" r="28575" b="20320"/>
            <wp:wrapSquare wrapText="bothSides"/>
            <wp:docPr id="1966931806" name="Picture 196693180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931806" name="Picture 1966931806">
                      <a:extLst>
                        <a:ext uri="{C183D7F6-B498-43B3-948B-1728B52AA6E4}">
                          <adec:decorative xmlns:adec="http://schemas.microsoft.com/office/drawing/2017/decorative" val="1"/>
                        </a:ext>
                      </a:extLst>
                    </pic:cNvPr>
                    <pic:cNvPicPr>
                      <a:picLocks noChangeAspect="1" noChangeArrowheads="1"/>
                    </pic:cNvPicPr>
                  </pic:nvPicPr>
                  <pic:blipFill rotWithShape="1">
                    <a:blip r:embed="rId5" cstate="print">
                      <a:clrChange>
                        <a:clrFrom>
                          <a:srgbClr val="021734"/>
                        </a:clrFrom>
                        <a:clrTo>
                          <a:srgbClr val="021734">
                            <a:alpha val="0"/>
                          </a:srgbClr>
                        </a:clrTo>
                      </a:clrChange>
                      <a:alphaModFix amt="85000"/>
                      <a:extLst>
                        <a:ext uri="{28A0092B-C50C-407E-A947-70E740481C1C}">
                          <a14:useLocalDpi xmlns:a14="http://schemas.microsoft.com/office/drawing/2010/main" val="0"/>
                        </a:ext>
                      </a:extLst>
                    </a:blip>
                    <a:srcRect r="62361" b="51111"/>
                    <a:stretch/>
                  </pic:blipFill>
                  <pic:spPr bwMode="auto">
                    <a:xfrm>
                      <a:off x="0" y="0"/>
                      <a:ext cx="1171575" cy="855980"/>
                    </a:xfrm>
                    <a:prstGeom prst="rect">
                      <a:avLst/>
                    </a:prstGeom>
                    <a:noFill/>
                    <a:ln>
                      <a:solidFill>
                        <a:schemeClr val="tx1"/>
                      </a:solidFill>
                    </a:ln>
                    <a:extLst>
                      <a:ext uri="{53640926-AAD7-44D8-BBD7-CCE9431645EC}">
                        <a14:shadowObscured xmlns:a14="http://schemas.microsoft.com/office/drawing/2010/main"/>
                      </a:ext>
                    </a:extLst>
                  </pic:spPr>
                </pic:pic>
              </a:graphicData>
            </a:graphic>
          </wp:anchor>
        </w:drawing>
      </w:r>
    </w:p>
    <w:p w14:paraId="56C39E5F" w14:textId="1F8FE3F3" w:rsidR="00A13F62" w:rsidRPr="008F5575" w:rsidRDefault="00A13F62" w:rsidP="00A13F62">
      <w:pPr>
        <w:pStyle w:val="paragraph"/>
        <w:spacing w:before="0" w:beforeAutospacing="0" w:after="0" w:afterAutospacing="0"/>
        <w:jc w:val="center"/>
        <w:textAlignment w:val="baseline"/>
        <w:rPr>
          <w:rFonts w:ascii="Helvetica LT Std" w:hAnsi="Helvetica LT Std" w:cs="Segoe UI"/>
          <w:sz w:val="36"/>
          <w:szCs w:val="36"/>
        </w:rPr>
      </w:pPr>
      <w:r w:rsidRPr="008F5575">
        <w:rPr>
          <w:rStyle w:val="normaltextrun"/>
          <w:rFonts w:ascii="Helvetica LT Std" w:hAnsi="Helvetica LT Std" w:cs="Arial"/>
          <w:b/>
          <w:bCs/>
          <w:sz w:val="36"/>
          <w:szCs w:val="36"/>
          <w:lang w:val="en"/>
        </w:rPr>
        <w:t>Star Light, Star Bright</w:t>
      </w:r>
    </w:p>
    <w:p w14:paraId="451A836B" w14:textId="77777777" w:rsidR="00A13F62" w:rsidRDefault="00A13F62" w:rsidP="00A13F62">
      <w:pPr>
        <w:pStyle w:val="paragraph"/>
        <w:spacing w:before="0" w:beforeAutospacing="0" w:after="0" w:afterAutospacing="0"/>
        <w:jc w:val="center"/>
        <w:textAlignment w:val="baseline"/>
        <w:rPr>
          <w:rStyle w:val="eop"/>
          <w:rFonts w:ascii="Helvetica LT Std" w:hAnsi="Helvetica LT Std" w:cs="Arial"/>
          <w:sz w:val="32"/>
          <w:szCs w:val="32"/>
        </w:rPr>
      </w:pPr>
    </w:p>
    <w:p w14:paraId="299F8BA3" w14:textId="0ED60F6D" w:rsidR="00A13F62" w:rsidRPr="008F5575" w:rsidRDefault="00A13F62" w:rsidP="00A13F62">
      <w:pPr>
        <w:pStyle w:val="paragraph"/>
        <w:spacing w:before="0" w:beforeAutospacing="0" w:after="0" w:afterAutospacing="0"/>
        <w:jc w:val="center"/>
        <w:textAlignment w:val="baseline"/>
        <w:rPr>
          <w:rFonts w:ascii="Helvetica LT Std" w:hAnsi="Helvetica LT Std" w:cs="Segoe UI"/>
          <w:sz w:val="32"/>
          <w:szCs w:val="32"/>
        </w:rPr>
      </w:pPr>
      <w:r w:rsidRPr="008F5575">
        <w:rPr>
          <w:rStyle w:val="eop"/>
          <w:rFonts w:ascii="Helvetica LT Std" w:hAnsi="Helvetica LT Std" w:cs="Arial"/>
          <w:sz w:val="32"/>
          <w:szCs w:val="32"/>
        </w:rPr>
        <w:t> </w:t>
      </w:r>
    </w:p>
    <w:p w14:paraId="68BCBFFC" w14:textId="253069E7" w:rsidR="00A13F62" w:rsidRDefault="00A13F62" w:rsidP="00A13F62">
      <w:pPr>
        <w:pStyle w:val="paragraph"/>
        <w:spacing w:before="0" w:beforeAutospacing="0" w:after="0" w:afterAutospacing="0"/>
        <w:textAlignment w:val="baseline"/>
        <w:rPr>
          <w:rStyle w:val="eop"/>
          <w:rFonts w:ascii="Helvetica LT Std" w:hAnsi="Helvetica LT Std" w:cs="Arial"/>
          <w:sz w:val="28"/>
          <w:szCs w:val="28"/>
        </w:rPr>
      </w:pPr>
      <w:r w:rsidRPr="008F5575">
        <w:rPr>
          <w:rStyle w:val="normaltextrun"/>
          <w:rFonts w:ascii="Helvetica LT Std" w:hAnsi="Helvetica LT Std" w:cs="Arial"/>
          <w:sz w:val="32"/>
          <w:szCs w:val="32"/>
          <w:lang w:val="en"/>
        </w:rPr>
        <w:t xml:space="preserve">     </w:t>
      </w:r>
      <w:r w:rsidRPr="008F5575">
        <w:rPr>
          <w:rStyle w:val="contentcontrolboundarysink"/>
          <w:rFonts w:ascii="Arial" w:hAnsi="Arial" w:cs="Arial"/>
          <w:sz w:val="32"/>
          <w:szCs w:val="32"/>
          <w:lang w:val="en"/>
        </w:rPr>
        <w:t>​</w:t>
      </w:r>
      <w:r>
        <w:rPr>
          <w:rStyle w:val="contentcontrolboundarysink"/>
          <w:rFonts w:ascii="Arial" w:hAnsi="Arial" w:cs="Arial"/>
          <w:sz w:val="32"/>
          <w:szCs w:val="32"/>
          <w:lang w:val="en"/>
        </w:rPr>
        <w:tab/>
      </w:r>
      <w:r w:rsidRPr="0091654B">
        <w:rPr>
          <w:rStyle w:val="normaltextrun"/>
          <w:rFonts w:ascii="Helvetica LT Std" w:hAnsi="Helvetica LT Std" w:cs="Arial"/>
          <w:sz w:val="28"/>
          <w:szCs w:val="28"/>
          <w:lang w:val="en"/>
        </w:rPr>
        <w:t xml:space="preserve">When we look at the night sky, most of the stars we see look like tiny white lights. When we look at the sky during the day, we see a star that looks much bigger and brighter. It is the </w:t>
      </w:r>
      <w:r>
        <w:rPr>
          <w:rStyle w:val="normaltextrun"/>
          <w:rFonts w:ascii="Helvetica LT Std" w:hAnsi="Helvetica LT Std" w:cs="Arial"/>
          <w:sz w:val="28"/>
          <w:szCs w:val="28"/>
          <w:lang w:val="en"/>
        </w:rPr>
        <w:t>S</w:t>
      </w:r>
      <w:r w:rsidRPr="0091654B">
        <w:rPr>
          <w:rStyle w:val="normaltextrun"/>
          <w:rFonts w:ascii="Helvetica LT Std" w:hAnsi="Helvetica LT Std" w:cs="Arial"/>
          <w:sz w:val="28"/>
          <w:szCs w:val="28"/>
          <w:lang w:val="en"/>
        </w:rPr>
        <w:t>un! When we look at the Sun at sunrise and sunset, we can often see its yellow color. What we see with our eyes does not tell us the whole story, however. </w:t>
      </w:r>
      <w:r w:rsidRPr="0091654B">
        <w:rPr>
          <w:rStyle w:val="eop"/>
          <w:rFonts w:ascii="Helvetica LT Std" w:hAnsi="Helvetica LT Std" w:cs="Arial"/>
          <w:sz w:val="28"/>
          <w:szCs w:val="28"/>
        </w:rPr>
        <w:t> </w:t>
      </w:r>
    </w:p>
    <w:p w14:paraId="3AD70D63" w14:textId="77777777" w:rsidR="009E5B92" w:rsidRPr="0091654B" w:rsidRDefault="009E5B92" w:rsidP="00A13F62">
      <w:pPr>
        <w:pStyle w:val="paragraph"/>
        <w:spacing w:before="0" w:beforeAutospacing="0" w:after="0" w:afterAutospacing="0"/>
        <w:textAlignment w:val="baseline"/>
        <w:rPr>
          <w:rFonts w:ascii="Helvetica LT Std" w:hAnsi="Helvetica LT Std" w:cs="Segoe UI"/>
          <w:sz w:val="28"/>
          <w:szCs w:val="28"/>
        </w:rPr>
      </w:pPr>
    </w:p>
    <w:p w14:paraId="2C1E033C" w14:textId="7583655E" w:rsidR="00A13F62" w:rsidRDefault="009E5B92" w:rsidP="00A13F62">
      <w:pPr>
        <w:pStyle w:val="paragraph"/>
        <w:spacing w:before="0" w:beforeAutospacing="0" w:after="0" w:afterAutospacing="0"/>
        <w:ind w:firstLine="720"/>
        <w:textAlignment w:val="baseline"/>
        <w:rPr>
          <w:rStyle w:val="eop"/>
          <w:rFonts w:ascii="Helvetica LT Std" w:hAnsi="Helvetica LT Std" w:cs="Arial"/>
          <w:sz w:val="28"/>
          <w:szCs w:val="28"/>
        </w:rPr>
      </w:pPr>
      <w:r w:rsidRPr="009E5B92">
        <w:rPr>
          <w:i/>
          <w:iCs/>
          <w:noProof/>
        </w:rPr>
        <w:drawing>
          <wp:anchor distT="0" distB="0" distL="114300" distR="114300" simplePos="0" relativeHeight="251663360" behindDoc="0" locked="0" layoutInCell="1" allowOverlap="1" wp14:anchorId="40B9828C" wp14:editId="1BFF7FD8">
            <wp:simplePos x="0" y="0"/>
            <wp:positionH relativeFrom="column">
              <wp:posOffset>1216025</wp:posOffset>
            </wp:positionH>
            <wp:positionV relativeFrom="paragraph">
              <wp:posOffset>713105</wp:posOffset>
            </wp:positionV>
            <wp:extent cx="4117340" cy="3009900"/>
            <wp:effectExtent l="19050" t="19050" r="16510" b="19050"/>
            <wp:wrapTopAndBottom/>
            <wp:docPr id="1062065516" name="Picture 1062065516" descr="A diagram of  different start sizes. This shows the red dwarf star being very small, the yellow dwarf being the size of our Sun, the Blue-white supergiant is larger, and the red giant is the larges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065516" name="Picture 1062065516" descr="A diagram of  different start sizes. This shows the red dwarf star being very small, the yellow dwarf being the size of our Sun, the Blue-white supergiant is larger, and the red giant is the largest.  "/>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24584" t="16543" r="24306" b="17037"/>
                    <a:stretch/>
                  </pic:blipFill>
                  <pic:spPr bwMode="auto">
                    <a:xfrm>
                      <a:off x="0" y="0"/>
                      <a:ext cx="4117340" cy="3009900"/>
                    </a:xfrm>
                    <a:prstGeom prst="rect">
                      <a:avLst/>
                    </a:prstGeom>
                    <a:noFill/>
                    <a:ln w="1905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E5B92">
        <w:rPr>
          <w:rStyle w:val="oypena"/>
          <w:rFonts w:ascii="Helvetica LT Std" w:hAnsi="Helvetica LT Std"/>
          <w:b/>
          <w:bCs/>
          <w:i/>
          <w:iCs/>
          <w:noProof/>
          <w:color w:val="000000"/>
          <w:sz w:val="20"/>
          <w:szCs w:val="20"/>
        </w:rPr>
        <mc:AlternateContent>
          <mc:Choice Requires="wps">
            <w:drawing>
              <wp:anchor distT="45720" distB="45720" distL="114300" distR="114300" simplePos="0" relativeHeight="251662336" behindDoc="0" locked="0" layoutInCell="1" allowOverlap="1" wp14:anchorId="4E9ED5AB" wp14:editId="20C8B9DB">
                <wp:simplePos x="0" y="0"/>
                <wp:positionH relativeFrom="column">
                  <wp:posOffset>4361815</wp:posOffset>
                </wp:positionH>
                <wp:positionV relativeFrom="paragraph">
                  <wp:posOffset>1641475</wp:posOffset>
                </wp:positionV>
                <wp:extent cx="2515235" cy="743585"/>
                <wp:effectExtent l="0" t="9525" r="8890" b="88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2515235" cy="743585"/>
                        </a:xfrm>
                        <a:prstGeom prst="rect">
                          <a:avLst/>
                        </a:prstGeom>
                        <a:solidFill>
                          <a:srgbClr val="FFFFFF"/>
                        </a:solidFill>
                        <a:ln w="9525">
                          <a:noFill/>
                          <a:miter lim="800000"/>
                          <a:headEnd/>
                          <a:tailEnd/>
                        </a:ln>
                      </wps:spPr>
                      <wps:txbx>
                        <w:txbxContent>
                          <w:p w14:paraId="026A9620" w14:textId="74027519" w:rsidR="009E5B92" w:rsidRPr="009E5B92" w:rsidRDefault="009E5B92" w:rsidP="009E5B92">
                            <w:pPr>
                              <w:pStyle w:val="paragraph"/>
                              <w:spacing w:before="0" w:beforeAutospacing="0" w:after="0" w:afterAutospacing="0"/>
                              <w:ind w:firstLine="720"/>
                              <w:jc w:val="center"/>
                              <w:textAlignment w:val="baseline"/>
                              <w:rPr>
                                <w:rFonts w:ascii="Helvetica LT Std" w:hAnsi="Helvetica LT Std" w:cs="Segoe UI"/>
                                <w:i/>
                                <w:iCs/>
                                <w:sz w:val="18"/>
                                <w:szCs w:val="18"/>
                              </w:rPr>
                            </w:pPr>
                            <w:r w:rsidRPr="009E5B92">
                              <w:rPr>
                                <w:rStyle w:val="oypena"/>
                                <w:rFonts w:ascii="Helvetica LT Std" w:hAnsi="Helvetica LT Std"/>
                                <w:b/>
                                <w:bCs/>
                                <w:i/>
                                <w:iCs/>
                                <w:color w:val="000000"/>
                                <w:sz w:val="18"/>
                                <w:szCs w:val="18"/>
                              </w:rPr>
                              <w:t xml:space="preserve">Attribution: </w:t>
                            </w:r>
                            <w:r w:rsidRPr="009E5B92">
                              <w:rPr>
                                <w:rStyle w:val="oypena"/>
                                <w:rFonts w:ascii="Helvetica LT Std" w:hAnsi="Helvetica LT Std"/>
                                <w:i/>
                                <w:iCs/>
                                <w:color w:val="000000"/>
                                <w:sz w:val="18"/>
                                <w:szCs w:val="18"/>
                              </w:rPr>
                              <w:t xml:space="preserve">Original image by ESA/Hubble (M. </w:t>
                            </w:r>
                            <w:proofErr w:type="spellStart"/>
                            <w:r w:rsidRPr="009E5B92">
                              <w:rPr>
                                <w:rStyle w:val="oypena"/>
                                <w:rFonts w:ascii="Helvetica LT Std" w:hAnsi="Helvetica LT Std"/>
                                <w:i/>
                                <w:iCs/>
                                <w:color w:val="000000"/>
                                <w:sz w:val="18"/>
                                <w:szCs w:val="18"/>
                              </w:rPr>
                              <w:t>Kornmesser</w:t>
                            </w:r>
                            <w:proofErr w:type="spellEnd"/>
                            <w:r w:rsidRPr="009E5B92">
                              <w:rPr>
                                <w:rStyle w:val="oypena"/>
                                <w:rFonts w:ascii="Helvetica LT Std" w:hAnsi="Helvetica LT Std"/>
                                <w:i/>
                                <w:iCs/>
                                <w:color w:val="000000"/>
                                <w:sz w:val="18"/>
                                <w:szCs w:val="18"/>
                              </w:rPr>
                              <w:t>), labels edited by GaDOE shared under a Creative Commons Attribution 4.0 International license</w:t>
                            </w:r>
                          </w:p>
                          <w:p w14:paraId="0C560F1D" w14:textId="3E4EE70B" w:rsidR="009E5B92" w:rsidRDefault="009E5B9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9ED5AB" id="_x0000_t202" coordsize="21600,21600" o:spt="202" path="m,l,21600r21600,l21600,xe">
                <v:stroke joinstyle="miter"/>
                <v:path gradientshapeok="t" o:connecttype="rect"/>
              </v:shapetype>
              <v:shape id="Text Box 2" o:spid="_x0000_s1026" type="#_x0000_t202" style="position:absolute;left:0;text-align:left;margin-left:343.45pt;margin-top:129.25pt;width:198.05pt;height:58.55pt;rotation:90;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" stroked="f">
                <v:textbox>
                  <w:txbxContent>
                    <w:p w14:paraId="026A9620" w14:textId="74027519" w:rsidR="009E5B92" w:rsidRPr="009E5B92" w:rsidRDefault="009E5B92" w:rsidP="009E5B92">
                      <w:pPr>
                        <w:pStyle w:val="paragraph"/>
                        <w:spacing w:before="0" w:beforeAutospacing="0" w:after="0" w:afterAutospacing="0"/>
                        <w:ind w:firstLine="720"/>
                        <w:jc w:val="center"/>
                        <w:textAlignment w:val="baseline"/>
                        <w:rPr>
                          <w:rFonts w:ascii="Helvetica LT Std" w:hAnsi="Helvetica LT Std" w:cs="Segoe UI"/>
                          <w:i/>
                          <w:iCs/>
                          <w:sz w:val="18"/>
                          <w:szCs w:val="18"/>
                        </w:rPr>
                      </w:pPr>
                      <w:r w:rsidRPr="009E5B92">
                        <w:rPr>
                          <w:rStyle w:val="oypena"/>
                          <w:rFonts w:ascii="Helvetica LT Std" w:hAnsi="Helvetica LT Std"/>
                          <w:b/>
                          <w:bCs/>
                          <w:i/>
                          <w:iCs/>
                          <w:color w:val="000000"/>
                          <w:sz w:val="18"/>
                          <w:szCs w:val="18"/>
                        </w:rPr>
                        <w:t xml:space="preserve">Attribution: </w:t>
                      </w:r>
                      <w:r w:rsidRPr="009E5B92">
                        <w:rPr>
                          <w:rStyle w:val="oypena"/>
                          <w:rFonts w:ascii="Helvetica LT Std" w:hAnsi="Helvetica LT Std"/>
                          <w:i/>
                          <w:iCs/>
                          <w:color w:val="000000"/>
                          <w:sz w:val="18"/>
                          <w:szCs w:val="18"/>
                        </w:rPr>
                        <w:t xml:space="preserve">Original image by ESA/Hubble (M. </w:t>
                      </w:r>
                      <w:proofErr w:type="spellStart"/>
                      <w:r w:rsidRPr="009E5B92">
                        <w:rPr>
                          <w:rStyle w:val="oypena"/>
                          <w:rFonts w:ascii="Helvetica LT Std" w:hAnsi="Helvetica LT Std"/>
                          <w:i/>
                          <w:iCs/>
                          <w:color w:val="000000"/>
                          <w:sz w:val="18"/>
                          <w:szCs w:val="18"/>
                        </w:rPr>
                        <w:t>Kornmesser</w:t>
                      </w:r>
                      <w:proofErr w:type="spellEnd"/>
                      <w:r w:rsidRPr="009E5B92">
                        <w:rPr>
                          <w:rStyle w:val="oypena"/>
                          <w:rFonts w:ascii="Helvetica LT Std" w:hAnsi="Helvetica LT Std"/>
                          <w:i/>
                          <w:iCs/>
                          <w:color w:val="000000"/>
                          <w:sz w:val="18"/>
                          <w:szCs w:val="18"/>
                        </w:rPr>
                        <w:t>), labels edited by GaDOE shared under a Creative Commons Attribution 4.0 International license</w:t>
                      </w:r>
                    </w:p>
                    <w:p w14:paraId="0C560F1D" w14:textId="3E4EE70B" w:rsidR="009E5B92" w:rsidRDefault="009E5B92"/>
                  </w:txbxContent>
                </v:textbox>
                <w10:wrap type="square"/>
              </v:shape>
            </w:pict>
          </mc:Fallback>
        </mc:AlternateContent>
      </w:r>
      <w:r w:rsidR="00A13F62" w:rsidRPr="0091654B">
        <w:rPr>
          <w:rStyle w:val="normaltextrun"/>
          <w:rFonts w:ascii="Helvetica LT Std" w:hAnsi="Helvetica LT Std" w:cs="Arial"/>
          <w:sz w:val="28"/>
          <w:szCs w:val="28"/>
          <w:lang w:val="en"/>
        </w:rPr>
        <w:t>Stars are burning balls of gas. The burning gases create light that travels across the galaxy. Stars come in many colors and sizes. In general, bigger stars create more light. </w:t>
      </w:r>
      <w:r w:rsidR="00A13F62" w:rsidRPr="0091654B">
        <w:rPr>
          <w:rStyle w:val="eop"/>
          <w:rFonts w:ascii="Helvetica LT Std" w:hAnsi="Helvetica LT Std" w:cs="Arial"/>
          <w:sz w:val="28"/>
          <w:szCs w:val="28"/>
        </w:rPr>
        <w:t> </w:t>
      </w:r>
    </w:p>
    <w:p w14:paraId="1585D70C" w14:textId="0B6D3DBA" w:rsidR="00A13F62" w:rsidRPr="0091654B" w:rsidRDefault="00A13F62" w:rsidP="00A13F62">
      <w:pPr>
        <w:pStyle w:val="paragraph"/>
        <w:spacing w:before="0" w:beforeAutospacing="0" w:after="0" w:afterAutospacing="0"/>
        <w:ind w:firstLine="720"/>
        <w:textAlignment w:val="baseline"/>
        <w:rPr>
          <w:rStyle w:val="eop"/>
          <w:rFonts w:ascii="Helvetica LT Std" w:hAnsi="Helvetica LT Std" w:cs="Arial"/>
          <w:sz w:val="28"/>
          <w:szCs w:val="28"/>
        </w:rPr>
      </w:pPr>
    </w:p>
    <w:p w14:paraId="52C177FB" w14:textId="77777777" w:rsidR="00A13F62" w:rsidRDefault="00A13F62" w:rsidP="00A13F62">
      <w:pPr>
        <w:pStyle w:val="paragraph"/>
        <w:spacing w:before="0" w:beforeAutospacing="0" w:after="0" w:afterAutospacing="0"/>
        <w:ind w:firstLine="720"/>
        <w:textAlignment w:val="baseline"/>
        <w:rPr>
          <w:rStyle w:val="normaltextrun"/>
          <w:rFonts w:ascii="Helvetica LT Std" w:hAnsi="Helvetica LT Std" w:cs="Arial"/>
          <w:sz w:val="28"/>
          <w:szCs w:val="28"/>
          <w:lang w:val="en"/>
        </w:rPr>
      </w:pPr>
    </w:p>
    <w:p w14:paraId="15FD7D3E" w14:textId="385D9C1A" w:rsidR="00A13F62" w:rsidRDefault="00A13F62" w:rsidP="00A13F62">
      <w:pPr>
        <w:pStyle w:val="paragraph"/>
        <w:spacing w:before="0" w:beforeAutospacing="0" w:after="0" w:afterAutospacing="0"/>
        <w:ind w:firstLine="720"/>
        <w:textAlignment w:val="baseline"/>
        <w:rPr>
          <w:rStyle w:val="eop"/>
          <w:rFonts w:ascii="Helvetica LT Std" w:hAnsi="Helvetica LT Std" w:cs="Arial"/>
          <w:sz w:val="28"/>
          <w:szCs w:val="28"/>
        </w:rPr>
      </w:pPr>
      <w:r w:rsidRPr="0091654B">
        <w:rPr>
          <w:rStyle w:val="normaltextrun"/>
          <w:rFonts w:ascii="Helvetica LT Std" w:hAnsi="Helvetica LT Std" w:cs="Arial"/>
          <w:sz w:val="28"/>
          <w:szCs w:val="28"/>
          <w:lang w:val="en"/>
        </w:rPr>
        <w:t xml:space="preserve">The </w:t>
      </w:r>
      <w:r>
        <w:rPr>
          <w:rStyle w:val="normaltextrun"/>
          <w:rFonts w:ascii="Helvetica LT Std" w:hAnsi="Helvetica LT Std" w:cs="Arial"/>
          <w:sz w:val="28"/>
          <w:szCs w:val="28"/>
          <w:lang w:val="en"/>
        </w:rPr>
        <w:t>S</w:t>
      </w:r>
      <w:r w:rsidRPr="0091654B">
        <w:rPr>
          <w:rStyle w:val="normaltextrun"/>
          <w:rFonts w:ascii="Helvetica LT Std" w:hAnsi="Helvetica LT Std" w:cs="Arial"/>
          <w:sz w:val="28"/>
          <w:szCs w:val="28"/>
          <w:lang w:val="en"/>
        </w:rPr>
        <w:t xml:space="preserve">un is 93 million miles away from Earth. Even though this is </w:t>
      </w:r>
      <w:proofErr w:type="gramStart"/>
      <w:r w:rsidRPr="0091654B">
        <w:rPr>
          <w:rStyle w:val="normaltextrun"/>
          <w:rFonts w:ascii="Helvetica LT Std" w:hAnsi="Helvetica LT Std" w:cs="Arial"/>
          <w:sz w:val="28"/>
          <w:szCs w:val="28"/>
          <w:lang w:val="en"/>
        </w:rPr>
        <w:t>really far</w:t>
      </w:r>
      <w:proofErr w:type="gramEnd"/>
      <w:r w:rsidRPr="0091654B">
        <w:rPr>
          <w:rStyle w:val="normaltextrun"/>
          <w:rFonts w:ascii="Helvetica LT Std" w:hAnsi="Helvetica LT Std" w:cs="Arial"/>
          <w:sz w:val="28"/>
          <w:szCs w:val="28"/>
          <w:lang w:val="en"/>
        </w:rPr>
        <w:t xml:space="preserve">, the </w:t>
      </w:r>
      <w:r>
        <w:rPr>
          <w:rStyle w:val="normaltextrun"/>
          <w:rFonts w:ascii="Helvetica LT Std" w:hAnsi="Helvetica LT Std" w:cs="Arial"/>
          <w:sz w:val="28"/>
          <w:szCs w:val="28"/>
          <w:lang w:val="en"/>
        </w:rPr>
        <w:t>S</w:t>
      </w:r>
      <w:r w:rsidRPr="0091654B">
        <w:rPr>
          <w:rStyle w:val="normaltextrun"/>
          <w:rFonts w:ascii="Helvetica LT Std" w:hAnsi="Helvetica LT Std" w:cs="Arial"/>
          <w:sz w:val="28"/>
          <w:szCs w:val="28"/>
          <w:lang w:val="en"/>
        </w:rPr>
        <w:t xml:space="preserve">un is still closer to Earth than most stars. The next closest stars are 24 </w:t>
      </w:r>
      <w:r w:rsidRPr="0091654B">
        <w:rPr>
          <w:rStyle w:val="normaltextrun"/>
          <w:rFonts w:ascii="Helvetica LT Std" w:hAnsi="Helvetica LT Std" w:cs="Arial"/>
          <w:i/>
          <w:iCs/>
          <w:sz w:val="28"/>
          <w:szCs w:val="28"/>
          <w:lang w:val="en"/>
        </w:rPr>
        <w:t>trillion</w:t>
      </w:r>
      <w:r w:rsidRPr="0091654B">
        <w:rPr>
          <w:rStyle w:val="normaltextrun"/>
          <w:rFonts w:ascii="Helvetica LT Std" w:hAnsi="Helvetica LT Std" w:cs="Arial"/>
          <w:sz w:val="28"/>
          <w:szCs w:val="28"/>
          <w:lang w:val="en"/>
        </w:rPr>
        <w:t xml:space="preserve"> miles farther away than the </w:t>
      </w:r>
      <w:r>
        <w:rPr>
          <w:rStyle w:val="normaltextrun"/>
          <w:rFonts w:ascii="Helvetica LT Std" w:hAnsi="Helvetica LT Std" w:cs="Arial"/>
          <w:sz w:val="28"/>
          <w:szCs w:val="28"/>
          <w:lang w:val="en"/>
        </w:rPr>
        <w:t>S</w:t>
      </w:r>
      <w:r w:rsidRPr="0091654B">
        <w:rPr>
          <w:rStyle w:val="normaltextrun"/>
          <w:rFonts w:ascii="Helvetica LT Std" w:hAnsi="Helvetica LT Std" w:cs="Arial"/>
          <w:sz w:val="28"/>
          <w:szCs w:val="28"/>
          <w:lang w:val="en"/>
        </w:rPr>
        <w:t>un!</w:t>
      </w:r>
      <w:r w:rsidRPr="0091654B">
        <w:rPr>
          <w:rStyle w:val="eop"/>
          <w:rFonts w:ascii="Helvetica LT Std" w:hAnsi="Helvetica LT Std" w:cs="Arial"/>
          <w:sz w:val="28"/>
          <w:szCs w:val="28"/>
        </w:rPr>
        <w:t> </w:t>
      </w:r>
    </w:p>
    <w:p w14:paraId="3C5E44B9" w14:textId="77777777" w:rsidR="009E5B92" w:rsidRPr="0091654B" w:rsidRDefault="009E5B92" w:rsidP="00A13F62">
      <w:pPr>
        <w:pStyle w:val="paragraph"/>
        <w:spacing w:before="0" w:beforeAutospacing="0" w:after="0" w:afterAutospacing="0"/>
        <w:ind w:firstLine="720"/>
        <w:textAlignment w:val="baseline"/>
        <w:rPr>
          <w:rFonts w:ascii="Helvetica LT Std" w:hAnsi="Helvetica LT Std" w:cs="Segoe UI"/>
          <w:sz w:val="28"/>
          <w:szCs w:val="28"/>
        </w:rPr>
      </w:pPr>
    </w:p>
    <w:p w14:paraId="38BA6C8B" w14:textId="77777777" w:rsidR="00A13F62" w:rsidRDefault="00A13F62" w:rsidP="00A13F62">
      <w:pPr>
        <w:pStyle w:val="paragraph"/>
        <w:spacing w:before="0" w:beforeAutospacing="0" w:after="0" w:afterAutospacing="0"/>
        <w:ind w:firstLine="720"/>
        <w:textAlignment w:val="baseline"/>
        <w:rPr>
          <w:rStyle w:val="eop"/>
          <w:rFonts w:ascii="Helvetica LT Std" w:hAnsi="Helvetica LT Std" w:cs="Arial"/>
          <w:sz w:val="28"/>
          <w:szCs w:val="28"/>
        </w:rPr>
      </w:pPr>
      <w:r w:rsidRPr="0091654B">
        <w:rPr>
          <w:rStyle w:val="normaltextrun"/>
          <w:rFonts w:ascii="Helvetica LT Std" w:hAnsi="Helvetica LT Std" w:cs="Arial"/>
          <w:sz w:val="28"/>
          <w:szCs w:val="28"/>
          <w:lang w:val="en"/>
        </w:rPr>
        <w:t xml:space="preserve">Many stars are much bigger and brighter than the </w:t>
      </w:r>
      <w:r>
        <w:rPr>
          <w:rStyle w:val="normaltextrun"/>
          <w:rFonts w:ascii="Helvetica LT Std" w:hAnsi="Helvetica LT Std" w:cs="Arial"/>
          <w:sz w:val="28"/>
          <w:szCs w:val="28"/>
          <w:lang w:val="en"/>
        </w:rPr>
        <w:t>S</w:t>
      </w:r>
      <w:r w:rsidRPr="0091654B">
        <w:rPr>
          <w:rStyle w:val="normaltextrun"/>
          <w:rFonts w:ascii="Helvetica LT Std" w:hAnsi="Helvetica LT Std" w:cs="Arial"/>
          <w:sz w:val="28"/>
          <w:szCs w:val="28"/>
          <w:lang w:val="en"/>
        </w:rPr>
        <w:t xml:space="preserve">un.  For example, one of our closest stars is called Alpha Centauri A. It is bigger than the </w:t>
      </w:r>
      <w:r>
        <w:rPr>
          <w:rStyle w:val="normaltextrun"/>
          <w:rFonts w:ascii="Helvetica LT Std" w:hAnsi="Helvetica LT Std" w:cs="Arial"/>
          <w:sz w:val="28"/>
          <w:szCs w:val="28"/>
          <w:lang w:val="en"/>
        </w:rPr>
        <w:t>S</w:t>
      </w:r>
      <w:r w:rsidRPr="0091654B">
        <w:rPr>
          <w:rStyle w:val="normaltextrun"/>
          <w:rFonts w:ascii="Helvetica LT Std" w:hAnsi="Helvetica LT Std" w:cs="Arial"/>
          <w:sz w:val="28"/>
          <w:szCs w:val="28"/>
          <w:lang w:val="en"/>
        </w:rPr>
        <w:t xml:space="preserve">un and almost two times as bright. It looks tiny and less bright because it is so far away. It is also orange, like the </w:t>
      </w:r>
      <w:r>
        <w:rPr>
          <w:rStyle w:val="normaltextrun"/>
          <w:rFonts w:ascii="Helvetica LT Std" w:hAnsi="Helvetica LT Std" w:cs="Arial"/>
          <w:sz w:val="28"/>
          <w:szCs w:val="28"/>
          <w:lang w:val="en"/>
        </w:rPr>
        <w:t>S</w:t>
      </w:r>
      <w:r w:rsidRPr="0091654B">
        <w:rPr>
          <w:rStyle w:val="normaltextrun"/>
          <w:rFonts w:ascii="Helvetica LT Std" w:hAnsi="Helvetica LT Std" w:cs="Arial"/>
          <w:sz w:val="28"/>
          <w:szCs w:val="28"/>
          <w:lang w:val="en"/>
        </w:rPr>
        <w:t>un. But it is too far away for people on Earth to see the color without using a telescope. </w:t>
      </w:r>
      <w:r w:rsidRPr="0091654B">
        <w:rPr>
          <w:rStyle w:val="eop"/>
          <w:rFonts w:ascii="Helvetica LT Std" w:hAnsi="Helvetica LT Std" w:cs="Arial"/>
          <w:sz w:val="28"/>
          <w:szCs w:val="28"/>
        </w:rPr>
        <w:t> </w:t>
      </w:r>
    </w:p>
    <w:p w14:paraId="364326A6" w14:textId="77777777" w:rsidR="009E5B92" w:rsidRPr="0091654B" w:rsidRDefault="009E5B92" w:rsidP="00A13F62">
      <w:pPr>
        <w:pStyle w:val="paragraph"/>
        <w:spacing w:before="0" w:beforeAutospacing="0" w:after="0" w:afterAutospacing="0"/>
        <w:ind w:firstLine="720"/>
        <w:textAlignment w:val="baseline"/>
        <w:rPr>
          <w:rFonts w:ascii="Helvetica LT Std" w:hAnsi="Helvetica LT Std" w:cs="Segoe UI"/>
          <w:sz w:val="28"/>
          <w:szCs w:val="28"/>
        </w:rPr>
      </w:pPr>
    </w:p>
    <w:p w14:paraId="2C078E63" w14:textId="33ABD5F9" w:rsidR="00B710BC" w:rsidRDefault="00A13F62" w:rsidP="009E5B92">
      <w:pPr>
        <w:ind w:firstLine="720"/>
      </w:pPr>
      <w:r w:rsidRPr="0091654B">
        <w:rPr>
          <w:rStyle w:val="normaltextrun"/>
          <w:rFonts w:ascii="Helvetica LT Std" w:hAnsi="Helvetica LT Std" w:cs="Arial"/>
          <w:sz w:val="28"/>
          <w:szCs w:val="28"/>
          <w:lang w:val="en"/>
        </w:rPr>
        <w:t xml:space="preserve">Next time you look at the night sky, remember that those tiny white stars may be bigger and brighter than the </w:t>
      </w:r>
      <w:r>
        <w:rPr>
          <w:rStyle w:val="normaltextrun"/>
          <w:rFonts w:ascii="Helvetica LT Std" w:hAnsi="Helvetica LT Std" w:cs="Arial"/>
          <w:sz w:val="28"/>
          <w:szCs w:val="28"/>
          <w:lang w:val="en"/>
        </w:rPr>
        <w:t>S</w:t>
      </w:r>
      <w:r w:rsidRPr="0091654B">
        <w:rPr>
          <w:rStyle w:val="normaltextrun"/>
          <w:rFonts w:ascii="Helvetica LT Std" w:hAnsi="Helvetica LT Std" w:cs="Arial"/>
          <w:sz w:val="28"/>
          <w:szCs w:val="28"/>
          <w:lang w:val="en"/>
        </w:rPr>
        <w:t>un.</w:t>
      </w:r>
    </w:p>
    <w:sectPr w:rsidR="00B710BC" w:rsidSect="00C7765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LT Std">
    <w:altName w:val="Arial"/>
    <w:panose1 w:val="00000000000000000000"/>
    <w:charset w:val="00"/>
    <w:family w:val="swiss"/>
    <w:notTrueType/>
    <w:pitch w:val="variable"/>
    <w:sig w:usb0="800002AF" w:usb1="5000204A" w:usb2="00000000" w:usb3="00000000" w:csb0="00000005"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EE752AC"/>
    <w:rsid w:val="00410A78"/>
    <w:rsid w:val="009E5B92"/>
    <w:rsid w:val="00A13F62"/>
    <w:rsid w:val="00A65A49"/>
    <w:rsid w:val="00B710BC"/>
    <w:rsid w:val="00C77650"/>
    <w:rsid w:val="00D76FEC"/>
    <w:rsid w:val="4EE752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752AC"/>
  <w15:chartTrackingRefBased/>
  <w15:docId w15:val="{A825CA55-6D2D-4E5E-8351-3AF2822BC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A13F62"/>
  </w:style>
  <w:style w:type="character" w:customStyle="1" w:styleId="eop">
    <w:name w:val="eop"/>
    <w:basedOn w:val="DefaultParagraphFont"/>
    <w:rsid w:val="00A13F62"/>
  </w:style>
  <w:style w:type="paragraph" w:customStyle="1" w:styleId="paragraph">
    <w:name w:val="paragraph"/>
    <w:basedOn w:val="Normal"/>
    <w:rsid w:val="00A13F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ntentcontrolboundarysink">
    <w:name w:val="contentcontrolboundarysink"/>
    <w:basedOn w:val="DefaultParagraphFont"/>
    <w:rsid w:val="00A13F62"/>
  </w:style>
  <w:style w:type="character" w:customStyle="1" w:styleId="oypena">
    <w:name w:val="oypena"/>
    <w:basedOn w:val="DefaultParagraphFont"/>
    <w:rsid w:val="00A13F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184</Words>
  <Characters>1055</Characters>
  <Application>Microsoft Office Word</Application>
  <DocSecurity>0</DocSecurity>
  <Lines>8</Lines>
  <Paragraphs>2</Paragraphs>
  <ScaleCrop>false</ScaleCrop>
  <Company/>
  <LinksUpToDate>false</LinksUpToDate>
  <CharactersWithSpaces>1237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Canepa-Redondo</dc:creator>
  <cp:keywords/>
  <dc:description/>
  <cp:lastModifiedBy>Jodi Wheeler-Toppen</cp:lastModifiedBy>
  <cp:revision>3</cp:revision>
  <dcterms:created xsi:type="dcterms:W3CDTF">2024-06-26T17:31:00Z</dcterms:created>
  <dcterms:modified xsi:type="dcterms:W3CDTF">2024-07-08T18:24:00Z</dcterms:modified>
</cp:coreProperties>
</file>