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774C" w:rsidRPr="0092774C" w:rsidRDefault="0092774C" w:rsidP="0092774C">
      <w:pPr>
        <w:jc w:val="center"/>
        <w:rPr>
          <w:b/>
          <w:i/>
          <w:sz w:val="28"/>
        </w:rPr>
      </w:pPr>
      <w:r w:rsidRPr="0092774C">
        <w:rPr>
          <w:b/>
          <w:i/>
          <w:sz w:val="28"/>
        </w:rPr>
        <w:t>Star-Nosed Stumper</w:t>
      </w:r>
    </w:p>
    <w:p w:rsidR="00CD5F98" w:rsidRDefault="00CD5F98">
      <w:r>
        <w:t xml:space="preserve">Star nosed moles snuffle through muddy marshes, searching for worms, snails, small fish, </w:t>
      </w:r>
      <w:r w:rsidR="0092774C">
        <w:t>and</w:t>
      </w:r>
      <w:r>
        <w:t xml:space="preserve"> frogs for dinner. They smell—underwater—by blowing out and then sucking in bubbles of air. Researchers suspected that their bizarre face shape somehow helped them with bubble blowing. But what did their face shape contribute to the bubbles? </w:t>
      </w:r>
    </w:p>
    <w:p w:rsidR="00111173" w:rsidRDefault="0092774C">
      <w:r>
        <w:t>Alexander</w:t>
      </w:r>
      <w:r w:rsidR="00CD5F98">
        <w:t xml:space="preserve"> Lee wanted to find out, but it was hard to know what to look for. Where should he start? What data did he need to collect? Could he come up with a hypothesis for what those weird tentacles might do? Even figuring out how to start studying the problem was a problem.  </w:t>
      </w:r>
    </w:p>
    <w:p w:rsidR="000A65D2" w:rsidRDefault="00CD5F98">
      <w:r>
        <w:t xml:space="preserve">So, he began by blowing bubbles. He filmed himself blowing bubbles in corn syrup, since bubbles move more slowly in corn syrup than in water. He made himself a variety of “faces” by cutting fat straws. </w:t>
      </w:r>
      <w:r w:rsidR="000A65D2">
        <w:t xml:space="preserve">And he observed those bubbles seeking </w:t>
      </w:r>
      <w:r w:rsidR="0092774C">
        <w:t>a</w:t>
      </w:r>
      <w:r w:rsidR="000A65D2">
        <w:t xml:space="preserve"> clue to the ro</w:t>
      </w:r>
      <w:bookmarkStart w:id="0" w:name="_GoBack"/>
      <w:bookmarkEnd w:id="0"/>
      <w:r w:rsidR="000A65D2">
        <w:t>le of the moles’ strange face.</w:t>
      </w:r>
    </w:p>
    <w:p w:rsidR="000A65D2" w:rsidRDefault="000A65D2">
      <w:pPr>
        <w:rPr>
          <w:u w:val="single"/>
        </w:rPr>
      </w:pPr>
      <w:r w:rsidRPr="0092774C">
        <w:rPr>
          <w:u w:val="single"/>
        </w:rPr>
        <w:t>You Try It:</w:t>
      </w:r>
    </w:p>
    <w:p w:rsidR="0092774C" w:rsidRPr="0092774C" w:rsidRDefault="0092774C">
      <w:r w:rsidRPr="0092774C">
        <w:t xml:space="preserve">Materials: </w:t>
      </w:r>
      <w:proofErr w:type="spellStart"/>
      <w:r w:rsidRPr="0092774C">
        <w:t>boba</w:t>
      </w:r>
      <w:proofErr w:type="spellEnd"/>
      <w:r w:rsidRPr="0092774C">
        <w:t xml:space="preserve"> or milkshake straws, clear cup, corn syrup, scissors</w:t>
      </w:r>
    </w:p>
    <w:p w:rsidR="00DC6ABB" w:rsidRDefault="0092774C" w:rsidP="00DC6ABB">
      <w:r w:rsidRPr="0092774C">
        <w:drawing>
          <wp:anchor distT="0" distB="0" distL="114300" distR="114300" simplePos="0" relativeHeight="251661312" behindDoc="0" locked="0" layoutInCell="1" allowOverlap="1" wp14:anchorId="092F6D2E">
            <wp:simplePos x="0" y="0"/>
            <wp:positionH relativeFrom="margin">
              <wp:posOffset>4500245</wp:posOffset>
            </wp:positionH>
            <wp:positionV relativeFrom="paragraph">
              <wp:posOffset>7620</wp:posOffset>
            </wp:positionV>
            <wp:extent cx="1379220" cy="20891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79220" cy="2089150"/>
                    </a:xfrm>
                    <a:prstGeom prst="rect">
                      <a:avLst/>
                    </a:prstGeom>
                  </pic:spPr>
                </pic:pic>
              </a:graphicData>
            </a:graphic>
            <wp14:sizeRelH relativeFrom="page">
              <wp14:pctWidth>0</wp14:pctWidth>
            </wp14:sizeRelH>
            <wp14:sizeRelV relativeFrom="page">
              <wp14:pctHeight>0</wp14:pctHeight>
            </wp14:sizeRelV>
          </wp:anchor>
        </w:drawing>
      </w:r>
      <w:r w:rsidR="000A65D2">
        <w:t xml:space="preserve">1. Take one of your straws and </w:t>
      </w:r>
      <w:r w:rsidR="00DC6ABB">
        <w:t xml:space="preserve">blow bubbles in your corn syrup. </w:t>
      </w:r>
      <w:r w:rsidR="00DC6ABB">
        <w:t xml:space="preserve">Have group members observe through the clear cup. </w:t>
      </w:r>
    </w:p>
    <w:p w:rsidR="00DC6ABB" w:rsidRDefault="00DC6ABB" w:rsidP="00DC6ABB">
      <w:r>
        <w:t xml:space="preserve">2. </w:t>
      </w:r>
      <w:r>
        <w:t>Mess around with blowing bubbles of different sizes and at different angles. How far can you tilt the straw before the bubble slides off and escapes?</w:t>
      </w:r>
    </w:p>
    <w:p w:rsidR="000A65D2" w:rsidRDefault="00DC6ABB">
      <w:r>
        <w:t xml:space="preserve">3. Cut the end of another straw to make some tentacles, </w:t>
      </w:r>
      <w:r w:rsidR="000A65D2">
        <w:t>however many you want. Bend the tentacles out some</w:t>
      </w:r>
      <w:r>
        <w:t xml:space="preserve"> (see figure 1)</w:t>
      </w:r>
      <w:r w:rsidR="000A65D2">
        <w:t>.</w:t>
      </w:r>
    </w:p>
    <w:p w:rsidR="00DC6ABB" w:rsidRDefault="0092774C">
      <w:r>
        <w:rPr>
          <w:noProof/>
        </w:rPr>
        <mc:AlternateContent>
          <mc:Choice Requires="wps">
            <w:drawing>
              <wp:anchor distT="0" distB="0" distL="114300" distR="114300" simplePos="0" relativeHeight="251660288" behindDoc="0" locked="0" layoutInCell="1" allowOverlap="1" wp14:anchorId="65363E48" wp14:editId="6D002D37">
                <wp:simplePos x="0" y="0"/>
                <wp:positionH relativeFrom="margin">
                  <wp:align>right</wp:align>
                </wp:positionH>
                <wp:positionV relativeFrom="paragraph">
                  <wp:posOffset>370205</wp:posOffset>
                </wp:positionV>
                <wp:extent cx="1638300" cy="635"/>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1638300" cy="635"/>
                        </a:xfrm>
                        <a:prstGeom prst="rect">
                          <a:avLst/>
                        </a:prstGeom>
                        <a:solidFill>
                          <a:prstClr val="white"/>
                        </a:solidFill>
                        <a:ln>
                          <a:noFill/>
                        </a:ln>
                      </wps:spPr>
                      <wps:txbx>
                        <w:txbxContent>
                          <w:p w:rsidR="0092774C" w:rsidRPr="00EE6B1D" w:rsidRDefault="0092774C" w:rsidP="0092774C">
                            <w:pPr>
                              <w:pStyle w:val="Caption"/>
                              <w:rPr>
                                <w:noProof/>
                              </w:rPr>
                            </w:pPr>
                            <w:r>
                              <w:t xml:space="preserve">Figure </w:t>
                            </w:r>
                            <w:fldSimple w:instr=" SEQ Figure \* ARABIC ">
                              <w:r>
                                <w:rPr>
                                  <w:noProof/>
                                </w:rPr>
                                <w:t>1</w:t>
                              </w:r>
                            </w:fldSimple>
                            <w:r>
                              <w:t>. A straw with 8 tentacles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5363E48" id="_x0000_t202" coordsize="21600,21600" o:spt="202" path="m,l,21600r21600,l21600,xe">
                <v:stroke joinstyle="miter"/>
                <v:path gradientshapeok="t" o:connecttype="rect"/>
              </v:shapetype>
              <v:shape id="Text Box 2" o:spid="_x0000_s1026" type="#_x0000_t202" style="position:absolute;margin-left:77.8pt;margin-top:29.15pt;width:129pt;height:.05pt;z-index:25166028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" stroked="f">
                <v:textbox style="mso-fit-shape-to-text:t" inset="0,0,0,0">
                  <w:txbxContent>
                    <w:p w:rsidR="0092774C" w:rsidRPr="00EE6B1D" w:rsidRDefault="0092774C" w:rsidP="0092774C">
                      <w:pPr>
                        <w:pStyle w:val="Caption"/>
                        <w:rPr>
                          <w:noProof/>
                        </w:rPr>
                      </w:pPr>
                      <w:r>
                        <w:t xml:space="preserve">Figure </w:t>
                      </w:r>
                      <w:fldSimple w:instr=" SEQ Figure \* ARABIC ">
                        <w:r>
                          <w:rPr>
                            <w:noProof/>
                          </w:rPr>
                          <w:t>1</w:t>
                        </w:r>
                      </w:fldSimple>
                      <w:r>
                        <w:t>. A straw with 8 tentacles</w:t>
                      </w:r>
                    </w:p>
                  </w:txbxContent>
                </v:textbox>
                <w10:wrap type="square" anchorx="margin"/>
              </v:shape>
            </w:pict>
          </mc:Fallback>
        </mc:AlternateContent>
      </w:r>
      <w:r w:rsidR="00DC6ABB">
        <w:t>4. Again, blow bubbles and observe. How far can you tilt the straw? Where do the bubbles escape? Do they pop off the end of the tentacles or slide through at some point? What can you do to keep the bubble stable?</w:t>
      </w:r>
    </w:p>
    <w:p w:rsidR="00DC6ABB" w:rsidRDefault="00DC6ABB">
      <w:r>
        <w:t>5. Based on your observations, cut tentacles on a third straw: make either more or fewer tentacles than you did the first time.  Does this new design hold on to the bubbles better or worse than your last straw?</w:t>
      </w:r>
    </w:p>
    <w:p w:rsidR="00DC6ABB" w:rsidRDefault="00DC6ABB"/>
    <w:p w:rsidR="00DC6ABB" w:rsidRDefault="00DC6ABB"/>
    <w:sectPr w:rsidR="00DC6A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F98"/>
    <w:rsid w:val="000A65D2"/>
    <w:rsid w:val="003D0386"/>
    <w:rsid w:val="00441426"/>
    <w:rsid w:val="007B248F"/>
    <w:rsid w:val="0092774C"/>
    <w:rsid w:val="00AE3E34"/>
    <w:rsid w:val="00CC1D9F"/>
    <w:rsid w:val="00CD5F98"/>
    <w:rsid w:val="00DC6A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BC4D3"/>
  <w15:chartTrackingRefBased/>
  <w15:docId w15:val="{BA40E823-4226-4846-81B0-656C80D8D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C6ABB"/>
    <w:pPr>
      <w:spacing w:before="100" w:beforeAutospacing="1" w:after="100" w:afterAutospacing="1" w:line="240" w:lineRule="auto"/>
    </w:pPr>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92774C"/>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306827">
      <w:bodyDiv w:val="1"/>
      <w:marLeft w:val="0"/>
      <w:marRight w:val="0"/>
      <w:marTop w:val="0"/>
      <w:marBottom w:val="0"/>
      <w:divBdr>
        <w:top w:val="none" w:sz="0" w:space="0" w:color="auto"/>
        <w:left w:val="none" w:sz="0" w:space="0" w:color="auto"/>
        <w:bottom w:val="none" w:sz="0" w:space="0" w:color="auto"/>
        <w:right w:val="none" w:sz="0" w:space="0" w:color="auto"/>
      </w:divBdr>
    </w:div>
    <w:div w:id="127821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271</Words>
  <Characters>1548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Jodi Wheeler-Toppen</dc:creator>
  <cp:keywords/>
  <dc:description/>
  <cp:lastModifiedBy>Jodi Wheeler-Toppen</cp:lastModifiedBy>
  <cp:revision>2</cp:revision>
  <dcterms:created xsi:type="dcterms:W3CDTF">2019-02-12T17:47:00Z</dcterms:created>
  <dcterms:modified xsi:type="dcterms:W3CDTF">2019-02-12T19:10:00Z</dcterms:modified>
</cp:coreProperties>
</file>